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A0" w:rsidRDefault="007945A0" w:rsidP="007945A0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 </w:t>
      </w:r>
    </w:p>
    <w:p w:rsidR="007945A0" w:rsidRDefault="007945A0" w:rsidP="007945A0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广东省物理学会2019年学术年会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7945A0" w:rsidRDefault="007945A0" w:rsidP="007945A0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赞助回执 </w:t>
      </w:r>
    </w:p>
    <w:p w:rsidR="007945A0" w:rsidRDefault="007945A0" w:rsidP="007945A0">
      <w:pPr>
        <w:adjustRightInd w:val="0"/>
        <w:snapToGrid w:val="0"/>
        <w:spacing w:line="400" w:lineRule="exact"/>
        <w:ind w:firstLineChars="150" w:firstLine="360"/>
        <w:rPr>
          <w:rFonts w:ascii="宋体" w:hAnsi="宋体" w:hint="eastAsia"/>
          <w:sz w:val="24"/>
        </w:rPr>
      </w:pPr>
    </w:p>
    <w:p w:rsidR="007945A0" w:rsidRDefault="007945A0" w:rsidP="007945A0">
      <w:pPr>
        <w:adjustRightInd w:val="0"/>
        <w:snapToGrid w:val="0"/>
        <w:spacing w:line="400" w:lineRule="exact"/>
        <w:ind w:firstLineChars="150" w:firstLine="360"/>
        <w:rPr>
          <w:rFonts w:asciiTheme="majorEastAsia" w:eastAsiaTheme="majorEastAsia" w:hAnsiTheme="majorEastAsia" w:cs="仿宋_GB2312" w:hint="eastAsia"/>
          <w:sz w:val="24"/>
        </w:rPr>
      </w:pPr>
      <w:r>
        <w:rPr>
          <w:rFonts w:ascii="宋体" w:hAnsi="宋体" w:hint="eastAsia"/>
          <w:sz w:val="24"/>
        </w:rPr>
        <w:t xml:space="preserve">会议时间：2019年12月6 -8日会议   </w:t>
      </w:r>
    </w:p>
    <w:p w:rsidR="007945A0" w:rsidRDefault="007945A0" w:rsidP="007945A0">
      <w:pPr>
        <w:adjustRightInd w:val="0"/>
        <w:snapToGrid w:val="0"/>
        <w:spacing w:line="4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会议地点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cs="仿宋_GB2312" w:hint="eastAsia"/>
          <w:sz w:val="24"/>
        </w:rPr>
        <w:t>东莞理工学院松山湖校区（</w:t>
      </w:r>
      <w:r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松山湖高新技术产业开发区大学路1号）</w:t>
      </w:r>
      <w:r>
        <w:rPr>
          <w:rFonts w:ascii="宋体" w:hAnsi="宋体" w:hint="eastAsia"/>
          <w:sz w:val="24"/>
        </w:rPr>
        <w:t xml:space="preserve"> </w:t>
      </w:r>
      <w:bookmarkStart w:id="0" w:name="_GoBack"/>
      <w:bookmarkEnd w:id="0"/>
    </w:p>
    <w:tbl>
      <w:tblPr>
        <w:tblpPr w:leftFromText="181" w:rightFromText="181" w:vertAnchor="text" w:horzAnchor="margin" w:tblpX="-60" w:tblpY="29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978"/>
        <w:gridCol w:w="375"/>
        <w:gridCol w:w="974"/>
        <w:gridCol w:w="6"/>
        <w:gridCol w:w="1559"/>
        <w:gridCol w:w="1178"/>
        <w:gridCol w:w="1679"/>
      </w:tblGrid>
      <w:tr w:rsidR="007945A0" w:rsidTr="007945A0">
        <w:trPr>
          <w:cantSplit/>
          <w:trHeight w:val="41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5A0" w:rsidTr="007945A0">
        <w:trPr>
          <w:cantSplit/>
          <w:trHeight w:val="45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5A0" w:rsidTr="007945A0">
        <w:trPr>
          <w:cantSplit/>
          <w:trHeight w:val="48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5A0" w:rsidTr="007945A0">
        <w:trPr>
          <w:cantSplit/>
          <w:trHeight w:val="104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7945A0" w:rsidTr="007945A0">
        <w:trPr>
          <w:cantSplit/>
          <w:trHeight w:val="36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7945A0" w:rsidTr="007945A0">
        <w:trPr>
          <w:trHeight w:val="403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45A0" w:rsidTr="007945A0">
        <w:trPr>
          <w:trHeight w:val="325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45A0" w:rsidTr="007945A0">
        <w:trPr>
          <w:trHeight w:val="361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45A0" w:rsidTr="007945A0">
        <w:trPr>
          <w:trHeight w:val="50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纳税人识别号或统一社会信用代码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7945A0" w:rsidTr="007945A0">
        <w:trPr>
          <w:trHeight w:val="309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7945A0" w:rsidTr="007945A0">
        <w:trPr>
          <w:trHeight w:val="386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7945A0" w:rsidTr="007945A0">
        <w:trPr>
          <w:trHeight w:val="42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7945A0" w:rsidTr="007945A0">
        <w:trPr>
          <w:trHeight w:val="62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ind w:firstLineChars="400" w:firstLine="96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7945A0" w:rsidTr="007945A0">
        <w:trPr>
          <w:trHeight w:val="73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 w:rsidP="00D150D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7945A0" w:rsidRDefault="007945A0" w:rsidP="00D150D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7945A0" w:rsidTr="007945A0">
        <w:trPr>
          <w:trHeight w:val="73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A0" w:rsidRDefault="0079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:rsidR="007945A0" w:rsidRPr="007945A0" w:rsidRDefault="007945A0" w:rsidP="007945A0">
      <w:pPr>
        <w:adjustRightInd w:val="0"/>
        <w:snapToGrid w:val="0"/>
        <w:spacing w:line="400" w:lineRule="exact"/>
        <w:jc w:val="left"/>
        <w:rPr>
          <w:rFonts w:hint="eastAsia"/>
          <w:color w:val="0000FF"/>
          <w:sz w:val="28"/>
          <w:szCs w:val="28"/>
          <w:u w:val="single"/>
        </w:rPr>
      </w:pPr>
      <w:r w:rsidRPr="007945A0">
        <w:rPr>
          <w:rFonts w:ascii="宋体" w:hAnsi="宋体" w:hint="eastAsia"/>
          <w:b/>
          <w:sz w:val="24"/>
        </w:rPr>
        <w:t>请于11月10日前将此回执反馈到联系邮箱:chenjuan@mail.sysu.edu.cn</w:t>
      </w:r>
    </w:p>
    <w:p w:rsidR="007945A0" w:rsidRPr="007945A0" w:rsidRDefault="007945A0" w:rsidP="007945A0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 w:rsidRPr="007945A0">
        <w:rPr>
          <w:rFonts w:ascii="宋体" w:hAnsi="宋体" w:hint="eastAsia"/>
          <w:b/>
          <w:sz w:val="24"/>
        </w:rPr>
        <w:t>联系电话：13533119189  陈娟</w:t>
      </w:r>
    </w:p>
    <w:p w:rsidR="005D50F3" w:rsidRDefault="005D50F3"/>
    <w:sectPr w:rsidR="005D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0"/>
    <w:rsid w:val="005D50F3"/>
    <w:rsid w:val="007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2019-10-12T03:00:00Z</dcterms:created>
  <dcterms:modified xsi:type="dcterms:W3CDTF">2019-10-12T03:01:00Z</dcterms:modified>
</cp:coreProperties>
</file>